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42" w:rsidRPr="00163AF9" w:rsidRDefault="004E4A42" w:rsidP="004E4A42">
      <w:pPr>
        <w:pStyle w:val="20"/>
        <w:shd w:val="clear" w:color="auto" w:fill="auto"/>
        <w:ind w:firstLine="0"/>
        <w:rPr>
          <w:color w:val="FF0000"/>
          <w:sz w:val="28"/>
          <w:szCs w:val="28"/>
        </w:rPr>
      </w:pPr>
      <w:r w:rsidRPr="00163AF9">
        <w:rPr>
          <w:rStyle w:val="2"/>
          <w:b/>
          <w:bCs/>
          <w:color w:val="FF0000"/>
          <w:sz w:val="28"/>
          <w:szCs w:val="28"/>
        </w:rPr>
        <w:t>Подпрограмма</w:t>
      </w:r>
    </w:p>
    <w:p w:rsidR="004E4A42" w:rsidRPr="00163AF9" w:rsidRDefault="004E4A42" w:rsidP="004E4A42">
      <w:pPr>
        <w:pStyle w:val="20"/>
        <w:shd w:val="clear" w:color="auto" w:fill="auto"/>
        <w:ind w:firstLine="0"/>
        <w:rPr>
          <w:rStyle w:val="2"/>
          <w:b/>
          <w:bCs/>
          <w:color w:val="FF0000"/>
          <w:sz w:val="28"/>
          <w:szCs w:val="28"/>
        </w:rPr>
      </w:pPr>
      <w:r w:rsidRPr="00163AF9">
        <w:rPr>
          <w:rStyle w:val="2"/>
          <w:b/>
          <w:bCs/>
          <w:color w:val="FF0000"/>
          <w:sz w:val="28"/>
          <w:szCs w:val="28"/>
        </w:rPr>
        <w:t xml:space="preserve">профилактики нарушений обязательных по виду надзора: федеральный государственный </w:t>
      </w:r>
      <w:r w:rsidR="00934DD0">
        <w:rPr>
          <w:rStyle w:val="2"/>
          <w:b/>
          <w:bCs/>
          <w:color w:val="FF0000"/>
          <w:sz w:val="28"/>
          <w:szCs w:val="28"/>
        </w:rPr>
        <w:t xml:space="preserve">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 </w:t>
      </w:r>
    </w:p>
    <w:p w:rsidR="00934DD0" w:rsidRPr="00934DD0" w:rsidRDefault="00934DD0" w:rsidP="004E4A42">
      <w:pPr>
        <w:pStyle w:val="a6"/>
        <w:spacing w:line="360" w:lineRule="auto"/>
        <w:jc w:val="center"/>
        <w:rPr>
          <w:rFonts w:eastAsia="Courier New"/>
          <w:b/>
          <w:bCs/>
          <w:spacing w:val="10"/>
          <w:sz w:val="20"/>
          <w:szCs w:val="28"/>
          <w:shd w:val="clear" w:color="auto" w:fill="FFFFFF"/>
          <w:lang w:eastAsia="ru-RU"/>
        </w:rPr>
      </w:pPr>
    </w:p>
    <w:p w:rsidR="004E4A42" w:rsidRPr="006527A5" w:rsidRDefault="004E4A42" w:rsidP="004E4A42">
      <w:pPr>
        <w:pStyle w:val="a6"/>
        <w:spacing w:line="360" w:lineRule="auto"/>
        <w:jc w:val="center"/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</w:pPr>
      <w:r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  <w:t xml:space="preserve">А) </w:t>
      </w:r>
      <w:r w:rsidRPr="006527A5"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  <w:t>Цели, задачи и принципы проведения профилактических мероприятий</w:t>
      </w:r>
    </w:p>
    <w:p w:rsidR="004E4A42" w:rsidRPr="006527A5" w:rsidRDefault="004E4A42" w:rsidP="004E4A42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Целями проведения профилактических мероприятий являются: повышение «прозрачности» деятельности Ростехнадзора при осуществлении государственного строительного надзора;</w:t>
      </w:r>
    </w:p>
    <w:p w:rsidR="004E4A42" w:rsidRPr="006527A5" w:rsidRDefault="004E4A42" w:rsidP="004E4A42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мероприятия, направленные на предупреждение нарушения обязательных требований;</w:t>
      </w:r>
    </w:p>
    <w:p w:rsidR="004E4A42" w:rsidRPr="006527A5" w:rsidRDefault="004E4A42" w:rsidP="004E4A42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планирование разъяснительных мероприятий.</w:t>
      </w:r>
    </w:p>
    <w:p w:rsidR="004E4A42" w:rsidRPr="006527A5" w:rsidRDefault="004E4A42" w:rsidP="004E4A42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Сибирским управлением Ростехнадзора</w:t>
      </w:r>
      <w:r w:rsidRPr="006527A5">
        <w:rPr>
          <w:sz w:val="28"/>
          <w:szCs w:val="28"/>
        </w:rPr>
        <w:t xml:space="preserve"> профилактических мероприятий направлено на решение следующих задач:</w:t>
      </w:r>
    </w:p>
    <w:p w:rsidR="004E4A42" w:rsidRPr="006527A5" w:rsidRDefault="004E4A42" w:rsidP="004E4A42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формирование единого понимания</w:t>
      </w:r>
      <w:r>
        <w:rPr>
          <w:sz w:val="28"/>
          <w:szCs w:val="28"/>
        </w:rPr>
        <w:t xml:space="preserve"> </w:t>
      </w:r>
      <w:r w:rsidRPr="006527A5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 </w:t>
      </w:r>
      <w:r w:rsidRPr="006527A5">
        <w:rPr>
          <w:sz w:val="28"/>
          <w:szCs w:val="28"/>
        </w:rPr>
        <w:t>в соответствующей сфере у всех участников контрольной деятельности;</w:t>
      </w:r>
    </w:p>
    <w:p w:rsidR="004E4A42" w:rsidRPr="006527A5" w:rsidRDefault="004E4A42" w:rsidP="004E4A42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выявление причин, способствующих нарушению обязательных требований, снижение рисков их возникновения;</w:t>
      </w:r>
    </w:p>
    <w:p w:rsidR="004E4A42" w:rsidRPr="006527A5" w:rsidRDefault="004E4A42" w:rsidP="004E4A42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>повышение уровня правовой грамотности, разъяснительной работы в средствах массовой информации и пр.</w:t>
      </w:r>
    </w:p>
    <w:p w:rsidR="00934DD0" w:rsidRPr="00934DD0" w:rsidRDefault="00934DD0" w:rsidP="004E4A42">
      <w:pPr>
        <w:pStyle w:val="a6"/>
        <w:spacing w:line="360" w:lineRule="auto"/>
        <w:jc w:val="center"/>
        <w:rPr>
          <w:rFonts w:eastAsia="Courier New"/>
          <w:b/>
          <w:bCs/>
          <w:spacing w:val="10"/>
          <w:sz w:val="20"/>
          <w:szCs w:val="28"/>
          <w:shd w:val="clear" w:color="auto" w:fill="FFFFFF"/>
          <w:lang w:eastAsia="ru-RU"/>
        </w:rPr>
      </w:pPr>
    </w:p>
    <w:p w:rsidR="004E4A42" w:rsidRDefault="004E4A42" w:rsidP="00934DD0">
      <w:pPr>
        <w:pStyle w:val="a6"/>
        <w:spacing w:line="360" w:lineRule="auto"/>
        <w:jc w:val="center"/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</w:pPr>
      <w:r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  <w:t xml:space="preserve">Б) </w:t>
      </w:r>
      <w:r w:rsidR="00FD3E32" w:rsidRPr="006527A5"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  <w:t>Анализ текущего состояния подконтрольной среды</w:t>
      </w:r>
    </w:p>
    <w:p w:rsidR="00934DD0" w:rsidRPr="00934DD0" w:rsidRDefault="00934DD0" w:rsidP="00934DD0">
      <w:pPr>
        <w:pStyle w:val="a6"/>
        <w:spacing w:line="360" w:lineRule="auto"/>
        <w:jc w:val="center"/>
        <w:rPr>
          <w:rFonts w:eastAsia="Courier New"/>
          <w:b/>
          <w:bCs/>
          <w:spacing w:val="10"/>
          <w:sz w:val="20"/>
          <w:szCs w:val="28"/>
          <w:shd w:val="clear" w:color="auto" w:fill="FFFFFF"/>
          <w:lang w:eastAsia="ru-RU"/>
        </w:rPr>
      </w:pPr>
    </w:p>
    <w:p w:rsidR="006A32E9" w:rsidRDefault="004E4A42" w:rsidP="004E4A42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4E4A42">
        <w:rPr>
          <w:rStyle w:val="a3"/>
          <w:bCs/>
          <w:sz w:val="28"/>
          <w:szCs w:val="28"/>
        </w:rPr>
        <w:t xml:space="preserve">В 2019 году под надзором Управления было 359 объектов строительства и реконструкции, из которых 272 - объектов строительства </w:t>
      </w:r>
      <w:r w:rsidRPr="004E4A42">
        <w:rPr>
          <w:rStyle w:val="a3"/>
          <w:bCs/>
          <w:sz w:val="28"/>
          <w:szCs w:val="28"/>
        </w:rPr>
        <w:lastRenderedPageBreak/>
        <w:t xml:space="preserve">и 87 – реконструкции. </w:t>
      </w:r>
      <w:r w:rsidR="006A32E9">
        <w:rPr>
          <w:rStyle w:val="a3"/>
          <w:bCs/>
          <w:sz w:val="28"/>
          <w:szCs w:val="28"/>
        </w:rPr>
        <w:t>П</w:t>
      </w:r>
      <w:r w:rsidRPr="004E4A42">
        <w:rPr>
          <w:rStyle w:val="a3"/>
          <w:bCs/>
          <w:sz w:val="28"/>
          <w:szCs w:val="28"/>
        </w:rPr>
        <w:t>од надзором</w:t>
      </w:r>
      <w:r w:rsidR="006A32E9">
        <w:rPr>
          <w:rStyle w:val="a3"/>
          <w:bCs/>
          <w:sz w:val="28"/>
          <w:szCs w:val="28"/>
        </w:rPr>
        <w:t xml:space="preserve"> Сибирского управления</w:t>
      </w:r>
      <w:r w:rsidRPr="004E4A42">
        <w:rPr>
          <w:rStyle w:val="a3"/>
          <w:bCs/>
          <w:sz w:val="28"/>
          <w:szCs w:val="28"/>
        </w:rPr>
        <w:t xml:space="preserve"> находятся </w:t>
      </w:r>
      <w:r w:rsidR="006A32E9">
        <w:rPr>
          <w:rStyle w:val="a3"/>
          <w:bCs/>
          <w:sz w:val="28"/>
          <w:szCs w:val="28"/>
        </w:rPr>
        <w:t>23</w:t>
      </w:r>
      <w:r w:rsidRPr="004E4A42">
        <w:rPr>
          <w:rStyle w:val="a3"/>
          <w:bCs/>
          <w:sz w:val="28"/>
          <w:szCs w:val="28"/>
        </w:rPr>
        <w:t xml:space="preserve"> саморегули</w:t>
      </w:r>
      <w:r w:rsidR="006A32E9">
        <w:rPr>
          <w:rStyle w:val="a3"/>
          <w:bCs/>
          <w:sz w:val="28"/>
          <w:szCs w:val="28"/>
        </w:rPr>
        <w:t>руемых организаций, в том числе:</w:t>
      </w:r>
    </w:p>
    <w:p w:rsidR="006A32E9" w:rsidRDefault="006A32E9" w:rsidP="004E4A42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6A32E9">
        <w:rPr>
          <w:rStyle w:val="a3"/>
          <w:bCs/>
          <w:sz w:val="28"/>
          <w:szCs w:val="28"/>
        </w:rPr>
        <w:t>саморегулируемые организации, основанные на членстве лиц, в</w:t>
      </w:r>
      <w:r>
        <w:rPr>
          <w:rStyle w:val="a3"/>
          <w:bCs/>
          <w:sz w:val="28"/>
          <w:szCs w:val="28"/>
        </w:rPr>
        <w:t>ыполняющих инженерные изыскания - 1;</w:t>
      </w:r>
    </w:p>
    <w:p w:rsidR="006A32E9" w:rsidRDefault="006A32E9" w:rsidP="004E4A42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6A32E9">
        <w:rPr>
          <w:rStyle w:val="a3"/>
          <w:bCs/>
          <w:sz w:val="28"/>
          <w:szCs w:val="28"/>
        </w:rPr>
        <w:t>саморегулируемые организации, основанные на членстве лиц, осуществляющих по</w:t>
      </w:r>
      <w:r>
        <w:rPr>
          <w:rStyle w:val="a3"/>
          <w:bCs/>
          <w:sz w:val="28"/>
          <w:szCs w:val="28"/>
        </w:rPr>
        <w:t>дготовку проектной документации - 8;</w:t>
      </w:r>
    </w:p>
    <w:p w:rsidR="006A32E9" w:rsidRDefault="006A32E9" w:rsidP="004E4A42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6A32E9">
        <w:rPr>
          <w:rStyle w:val="a3"/>
          <w:bCs/>
          <w:sz w:val="28"/>
          <w:szCs w:val="28"/>
        </w:rPr>
        <w:t>саморегулируемые организации, основанные на членстве лиц, осуществляющих строительство</w:t>
      </w:r>
      <w:r>
        <w:rPr>
          <w:rStyle w:val="a3"/>
          <w:bCs/>
          <w:sz w:val="28"/>
          <w:szCs w:val="28"/>
        </w:rPr>
        <w:t xml:space="preserve"> – 14.</w:t>
      </w:r>
    </w:p>
    <w:p w:rsidR="004E4A42" w:rsidRDefault="003E6927" w:rsidP="00934DD0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Количество единиц по должностям, предусматривающим выполнение функций по надзору за СРО </w:t>
      </w:r>
      <w:r w:rsidR="004E4A42" w:rsidRPr="004E4A42">
        <w:rPr>
          <w:rStyle w:val="a3"/>
          <w:bCs/>
          <w:sz w:val="28"/>
          <w:szCs w:val="28"/>
        </w:rPr>
        <w:t xml:space="preserve">– </w:t>
      </w:r>
      <w:r>
        <w:rPr>
          <w:rStyle w:val="a3"/>
          <w:bCs/>
          <w:sz w:val="28"/>
          <w:szCs w:val="28"/>
        </w:rPr>
        <w:t>12</w:t>
      </w:r>
      <w:r w:rsidR="004E4A42">
        <w:rPr>
          <w:rStyle w:val="a3"/>
          <w:bCs/>
          <w:sz w:val="28"/>
          <w:szCs w:val="28"/>
        </w:rPr>
        <w:t>.</w:t>
      </w:r>
    </w:p>
    <w:p w:rsidR="00934DD0" w:rsidRPr="00934DD0" w:rsidRDefault="00934DD0" w:rsidP="00934DD0">
      <w:pPr>
        <w:pStyle w:val="a4"/>
        <w:spacing w:line="360" w:lineRule="auto"/>
        <w:ind w:firstLine="709"/>
        <w:rPr>
          <w:rStyle w:val="a3"/>
          <w:bCs/>
          <w:sz w:val="20"/>
          <w:szCs w:val="28"/>
        </w:rPr>
      </w:pPr>
    </w:p>
    <w:p w:rsidR="00FD3E32" w:rsidRDefault="004E4A42" w:rsidP="00934DD0">
      <w:pPr>
        <w:pStyle w:val="a4"/>
        <w:spacing w:line="360" w:lineRule="auto"/>
        <w:ind w:firstLine="709"/>
        <w:jc w:val="center"/>
        <w:rPr>
          <w:b/>
          <w:bCs/>
          <w:spacing w:val="10"/>
          <w:sz w:val="28"/>
          <w:szCs w:val="28"/>
        </w:rPr>
      </w:pPr>
      <w:r>
        <w:rPr>
          <w:rStyle w:val="a3"/>
          <w:bCs/>
          <w:sz w:val="28"/>
          <w:szCs w:val="28"/>
        </w:rPr>
        <w:t>В</w:t>
      </w:r>
      <w:r w:rsidRPr="00FD3E32">
        <w:rPr>
          <w:b/>
          <w:bCs/>
          <w:spacing w:val="10"/>
          <w:sz w:val="28"/>
          <w:szCs w:val="28"/>
        </w:rPr>
        <w:t xml:space="preserve">) </w:t>
      </w:r>
      <w:r w:rsidR="00FD3E32" w:rsidRPr="00FD3E32">
        <w:rPr>
          <w:b/>
          <w:bCs/>
          <w:spacing w:val="10"/>
          <w:sz w:val="28"/>
          <w:szCs w:val="28"/>
        </w:rPr>
        <w:t>Наиболее значимые риски и их распределение</w:t>
      </w:r>
    </w:p>
    <w:p w:rsidR="00934DD0" w:rsidRPr="00934DD0" w:rsidRDefault="00934DD0" w:rsidP="00934DD0">
      <w:pPr>
        <w:pStyle w:val="a4"/>
        <w:spacing w:line="360" w:lineRule="auto"/>
        <w:ind w:firstLine="709"/>
        <w:jc w:val="center"/>
        <w:rPr>
          <w:rStyle w:val="a3"/>
          <w:b/>
          <w:bCs/>
          <w:spacing w:val="10"/>
          <w:sz w:val="20"/>
          <w:szCs w:val="28"/>
          <w:shd w:val="clear" w:color="auto" w:fill="auto"/>
        </w:rPr>
      </w:pPr>
    </w:p>
    <w:p w:rsidR="001B7069" w:rsidRDefault="001B7069" w:rsidP="001B7069">
      <w:pPr>
        <w:pStyle w:val="formattext"/>
        <w:spacing w:before="0" w:beforeAutospacing="0" w:after="0" w:afterAutospacing="0" w:line="360" w:lineRule="auto"/>
        <w:ind w:firstLine="708"/>
        <w:jc w:val="both"/>
        <w:rPr>
          <w:rStyle w:val="a3"/>
          <w:bCs/>
          <w:sz w:val="28"/>
          <w:szCs w:val="28"/>
        </w:rPr>
      </w:pPr>
      <w:r w:rsidRPr="001B7069">
        <w:rPr>
          <w:rStyle w:val="a3"/>
          <w:bCs/>
          <w:sz w:val="28"/>
          <w:szCs w:val="28"/>
        </w:rPr>
        <w:t>Для подконтрольных субъектов наиболее значимым риск</w:t>
      </w:r>
      <w:r>
        <w:rPr>
          <w:rStyle w:val="a3"/>
          <w:bCs/>
          <w:sz w:val="28"/>
          <w:szCs w:val="28"/>
        </w:rPr>
        <w:t>ами</w:t>
      </w:r>
      <w:r w:rsidRPr="001B7069">
        <w:rPr>
          <w:rStyle w:val="a3"/>
          <w:bCs/>
          <w:sz w:val="28"/>
          <w:szCs w:val="28"/>
        </w:rPr>
        <w:t xml:space="preserve"> являются нарушения обязательных требований </w:t>
      </w:r>
      <w:r>
        <w:rPr>
          <w:rStyle w:val="a3"/>
          <w:bCs/>
          <w:sz w:val="28"/>
          <w:szCs w:val="28"/>
        </w:rPr>
        <w:t xml:space="preserve">в области законодательства о градостроительной деятельности, </w:t>
      </w:r>
      <w:r w:rsidRPr="001B7069">
        <w:rPr>
          <w:rStyle w:val="a3"/>
          <w:bCs/>
          <w:sz w:val="28"/>
          <w:szCs w:val="28"/>
        </w:rPr>
        <w:t>которые мо</w:t>
      </w:r>
      <w:r>
        <w:rPr>
          <w:rStyle w:val="a3"/>
          <w:bCs/>
          <w:sz w:val="28"/>
          <w:szCs w:val="28"/>
        </w:rPr>
        <w:t xml:space="preserve">гут привести к </w:t>
      </w:r>
      <w:r w:rsidR="00B47622">
        <w:rPr>
          <w:rStyle w:val="a3"/>
          <w:bCs/>
          <w:sz w:val="28"/>
          <w:szCs w:val="28"/>
        </w:rPr>
        <w:t>негативным последствиям.</w:t>
      </w:r>
    </w:p>
    <w:p w:rsidR="00B47622" w:rsidRDefault="00B47622" w:rsidP="001B7069">
      <w:pPr>
        <w:pStyle w:val="formattext"/>
        <w:spacing w:before="0" w:beforeAutospacing="0" w:after="0" w:afterAutospacing="0" w:line="360" w:lineRule="auto"/>
        <w:ind w:firstLine="708"/>
        <w:jc w:val="both"/>
        <w:rPr>
          <w:rStyle w:val="a3"/>
          <w:bCs/>
          <w:sz w:val="28"/>
          <w:szCs w:val="28"/>
        </w:rPr>
      </w:pPr>
      <w:r w:rsidRPr="00B47622">
        <w:rPr>
          <w:rStyle w:val="a3"/>
          <w:bCs/>
          <w:sz w:val="28"/>
          <w:szCs w:val="28"/>
        </w:rPr>
        <w:t>По результатам проведенного анализа выявленных нарушений обязательных требований подконтрольными субъектами за 201</w:t>
      </w:r>
      <w:r>
        <w:rPr>
          <w:rStyle w:val="a3"/>
          <w:bCs/>
          <w:sz w:val="28"/>
          <w:szCs w:val="28"/>
        </w:rPr>
        <w:t>9</w:t>
      </w:r>
      <w:r w:rsidRPr="00B47622">
        <w:rPr>
          <w:rStyle w:val="a3"/>
          <w:bCs/>
          <w:sz w:val="28"/>
          <w:szCs w:val="28"/>
        </w:rPr>
        <w:t xml:space="preserve"> год установлено, что к административной ответственности привле</w:t>
      </w:r>
      <w:r>
        <w:rPr>
          <w:rStyle w:val="a3"/>
          <w:bCs/>
          <w:sz w:val="28"/>
          <w:szCs w:val="28"/>
        </w:rPr>
        <w:t>кались</w:t>
      </w:r>
      <w:r w:rsidRPr="00B47622">
        <w:rPr>
          <w:rStyle w:val="a3"/>
          <w:bCs/>
          <w:sz w:val="28"/>
          <w:szCs w:val="28"/>
        </w:rPr>
        <w:t>, в том числе:</w:t>
      </w:r>
    </w:p>
    <w:p w:rsidR="001B7069" w:rsidRDefault="001B7069" w:rsidP="001B7069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B7069">
        <w:rPr>
          <w:sz w:val="28"/>
          <w:szCs w:val="28"/>
        </w:rPr>
        <w:t xml:space="preserve">1) за </w:t>
      </w:r>
      <w:r w:rsidR="003E6927">
        <w:rPr>
          <w:sz w:val="28"/>
          <w:szCs w:val="28"/>
        </w:rPr>
        <w:t>н</w:t>
      </w:r>
      <w:r w:rsidR="003E6927" w:rsidRPr="003E6927">
        <w:rPr>
          <w:sz w:val="28"/>
          <w:szCs w:val="28"/>
        </w:rPr>
        <w:t>арушение саморегулируемой организацией обязанностей по раскрытию информации</w:t>
      </w:r>
      <w:r w:rsidRPr="001B7069">
        <w:rPr>
          <w:sz w:val="28"/>
          <w:szCs w:val="28"/>
        </w:rPr>
        <w:t xml:space="preserve"> (ст. </w:t>
      </w:r>
      <w:r w:rsidR="003E6927">
        <w:rPr>
          <w:sz w:val="28"/>
          <w:szCs w:val="28"/>
        </w:rPr>
        <w:t>14.52</w:t>
      </w:r>
      <w:r w:rsidRPr="001B7069">
        <w:rPr>
          <w:sz w:val="28"/>
          <w:szCs w:val="28"/>
        </w:rPr>
        <w:t xml:space="preserve"> </w:t>
      </w:r>
      <w:hyperlink r:id="rId6" w:history="1">
        <w:r w:rsidRPr="001B7069">
          <w:rPr>
            <w:rStyle w:val="a9"/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1B7069">
        <w:rPr>
          <w:sz w:val="28"/>
          <w:szCs w:val="28"/>
        </w:rPr>
        <w:t xml:space="preserve"> (далее - </w:t>
      </w:r>
      <w:hyperlink r:id="rId7" w:history="1">
        <w:r w:rsidRPr="001B7069">
          <w:rPr>
            <w:rStyle w:val="a9"/>
            <w:sz w:val="28"/>
            <w:szCs w:val="28"/>
          </w:rPr>
          <w:t>КоАП РФ</w:t>
        </w:r>
      </w:hyperlink>
      <w:r w:rsidR="00B47622">
        <w:rPr>
          <w:sz w:val="28"/>
          <w:szCs w:val="28"/>
        </w:rPr>
        <w:t>);</w:t>
      </w:r>
    </w:p>
    <w:p w:rsidR="001B7069" w:rsidRDefault="001B7069" w:rsidP="001B7069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B7069">
        <w:rPr>
          <w:sz w:val="28"/>
          <w:szCs w:val="28"/>
        </w:rPr>
        <w:t xml:space="preserve">2) за </w:t>
      </w:r>
      <w:r w:rsidR="003E6927">
        <w:rPr>
          <w:sz w:val="28"/>
          <w:szCs w:val="28"/>
        </w:rPr>
        <w:t>н</w:t>
      </w:r>
      <w:r w:rsidR="003E6927" w:rsidRPr="003E6927">
        <w:rPr>
          <w:sz w:val="28"/>
          <w:szCs w:val="28"/>
        </w:rPr>
        <w:t xml:space="preserve">арушение саморегулируемой организацией в области инженерных изысканий, архитектурно-строительного проектирования или строительства, реконструкции, капитального ремонта </w:t>
      </w:r>
      <w:proofErr w:type="gramStart"/>
      <w:r w:rsidR="003E6927" w:rsidRPr="003E6927">
        <w:rPr>
          <w:sz w:val="28"/>
          <w:szCs w:val="28"/>
        </w:rPr>
        <w:t>объектов капитального строительства порядка предоставления документов</w:t>
      </w:r>
      <w:proofErr w:type="gramEnd"/>
      <w:r w:rsidR="003E6927" w:rsidRPr="003E6927">
        <w:rPr>
          <w:sz w:val="28"/>
          <w:szCs w:val="28"/>
        </w:rPr>
        <w:t xml:space="preserve"> и сведений в целях ведения государственного реестра указанных саморегулируемых организаций</w:t>
      </w:r>
      <w:r w:rsidRPr="001B7069">
        <w:rPr>
          <w:sz w:val="28"/>
          <w:szCs w:val="28"/>
        </w:rPr>
        <w:t xml:space="preserve"> (ст. </w:t>
      </w:r>
      <w:r w:rsidR="003E6927">
        <w:rPr>
          <w:sz w:val="28"/>
          <w:szCs w:val="28"/>
        </w:rPr>
        <w:t>14.63</w:t>
      </w:r>
      <w:r w:rsidRPr="001B7069">
        <w:rPr>
          <w:sz w:val="28"/>
          <w:szCs w:val="28"/>
        </w:rPr>
        <w:t xml:space="preserve"> </w:t>
      </w:r>
      <w:hyperlink r:id="rId8" w:history="1">
        <w:r w:rsidRPr="001B7069">
          <w:rPr>
            <w:rStyle w:val="a9"/>
            <w:sz w:val="28"/>
            <w:szCs w:val="28"/>
          </w:rPr>
          <w:t>КоАП РФ</w:t>
        </w:r>
      </w:hyperlink>
      <w:r w:rsidR="00B47622">
        <w:rPr>
          <w:sz w:val="28"/>
          <w:szCs w:val="28"/>
        </w:rPr>
        <w:t>)</w:t>
      </w:r>
      <w:r w:rsidRPr="001B7069">
        <w:rPr>
          <w:sz w:val="28"/>
          <w:szCs w:val="28"/>
        </w:rPr>
        <w:t>;</w:t>
      </w:r>
    </w:p>
    <w:p w:rsidR="00382416" w:rsidRDefault="001B7069" w:rsidP="00934DD0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B7069">
        <w:rPr>
          <w:sz w:val="28"/>
          <w:szCs w:val="28"/>
        </w:rPr>
        <w:lastRenderedPageBreak/>
        <w:t xml:space="preserve">3) за </w:t>
      </w:r>
      <w:r w:rsidR="003E6927">
        <w:rPr>
          <w:sz w:val="28"/>
          <w:szCs w:val="28"/>
        </w:rPr>
        <w:t>н</w:t>
      </w:r>
      <w:r w:rsidR="003E6927" w:rsidRPr="003E6927">
        <w:rPr>
          <w:sz w:val="28"/>
          <w:szCs w:val="28"/>
        </w:rPr>
        <w:t xml:space="preserve">арушение саморегулируемой организацией в области инженерных изысканий, архитектурно-строительного проектирования или строительства, реконструкции, капитального ремонта объектов капитального строительства требований законодательства о градостроительной деятельности о хранении документов </w:t>
      </w:r>
      <w:r w:rsidR="003E6927">
        <w:rPr>
          <w:sz w:val="28"/>
          <w:szCs w:val="28"/>
        </w:rPr>
        <w:t xml:space="preserve">(ст. 14.64 </w:t>
      </w:r>
      <w:hyperlink r:id="rId9" w:history="1">
        <w:r w:rsidRPr="001B7069">
          <w:rPr>
            <w:rStyle w:val="a9"/>
            <w:sz w:val="28"/>
            <w:szCs w:val="28"/>
          </w:rPr>
          <w:t>КоАП РФ</w:t>
        </w:r>
      </w:hyperlink>
      <w:r w:rsidR="00B47622">
        <w:rPr>
          <w:sz w:val="28"/>
          <w:szCs w:val="28"/>
        </w:rPr>
        <w:t>)</w:t>
      </w:r>
      <w:r w:rsidR="003E6927">
        <w:rPr>
          <w:sz w:val="28"/>
          <w:szCs w:val="28"/>
        </w:rPr>
        <w:t>.</w:t>
      </w:r>
    </w:p>
    <w:p w:rsidR="00934DD0" w:rsidRPr="00934DD0" w:rsidRDefault="00934DD0" w:rsidP="00934DD0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0"/>
          <w:szCs w:val="28"/>
        </w:rPr>
      </w:pPr>
    </w:p>
    <w:p w:rsidR="00E57446" w:rsidRDefault="004E4A42" w:rsidP="00934DD0">
      <w:pPr>
        <w:pStyle w:val="a6"/>
        <w:spacing w:line="360" w:lineRule="auto"/>
        <w:jc w:val="center"/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</w:pPr>
      <w:r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  <w:t xml:space="preserve">Г) </w:t>
      </w:r>
      <w:r w:rsidR="00FD3E32">
        <w:rPr>
          <w:rFonts w:eastAsia="Courier New"/>
          <w:b/>
          <w:bCs/>
          <w:spacing w:val="10"/>
          <w:sz w:val="28"/>
          <w:szCs w:val="28"/>
          <w:shd w:val="clear" w:color="auto" w:fill="FFFFFF"/>
          <w:lang w:eastAsia="ru-RU"/>
        </w:rPr>
        <w:t>Ожидаемые тренды и тенденции, которые могут оказать влияние на состояние подконтрольной среды</w:t>
      </w:r>
    </w:p>
    <w:p w:rsidR="00934DD0" w:rsidRPr="00934DD0" w:rsidRDefault="00934DD0" w:rsidP="00934DD0">
      <w:pPr>
        <w:pStyle w:val="a6"/>
        <w:spacing w:line="360" w:lineRule="auto"/>
        <w:jc w:val="center"/>
        <w:rPr>
          <w:rStyle w:val="a3"/>
          <w:rFonts w:eastAsia="Courier New"/>
          <w:b/>
          <w:bCs/>
          <w:spacing w:val="10"/>
          <w:sz w:val="20"/>
          <w:szCs w:val="28"/>
          <w:lang w:eastAsia="ru-RU"/>
        </w:rPr>
      </w:pPr>
    </w:p>
    <w:p w:rsidR="00004431" w:rsidRPr="00E57446" w:rsidRDefault="00004431" w:rsidP="00223974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E57446">
        <w:rPr>
          <w:rStyle w:val="a3"/>
          <w:bCs/>
          <w:sz w:val="28"/>
          <w:szCs w:val="28"/>
        </w:rPr>
        <w:t>Текущими тенденциями, которые могут оказать воздействие на состояние подконтрольной сферы, являются:</w:t>
      </w:r>
    </w:p>
    <w:p w:rsidR="00E57446" w:rsidRPr="00E57446" w:rsidRDefault="00E57446" w:rsidP="00223974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E57446">
        <w:rPr>
          <w:rStyle w:val="a3"/>
          <w:bCs/>
          <w:sz w:val="28"/>
          <w:szCs w:val="28"/>
        </w:rPr>
        <w:t xml:space="preserve">- исключение организаций осуществляющих проектирование  и строительство объектов капитального строительства из членов СРО; </w:t>
      </w:r>
    </w:p>
    <w:p w:rsidR="00004431" w:rsidRPr="00E57446" w:rsidRDefault="00004431" w:rsidP="00223974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E57446">
        <w:rPr>
          <w:rStyle w:val="a3"/>
          <w:bCs/>
          <w:sz w:val="28"/>
          <w:szCs w:val="28"/>
        </w:rPr>
        <w:t>- приостановка строительства, реконструкции объектов более чем на 6 месяцев, консервация объектов капитального строительства;</w:t>
      </w:r>
    </w:p>
    <w:p w:rsidR="00004431" w:rsidRPr="00E57446" w:rsidRDefault="00004431" w:rsidP="00223974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E57446">
        <w:rPr>
          <w:rStyle w:val="a3"/>
          <w:bCs/>
          <w:sz w:val="28"/>
          <w:szCs w:val="28"/>
        </w:rPr>
        <w:t>- состояние финансирования федеральных программ, связанных с</w:t>
      </w:r>
      <w:r w:rsidR="00E57446" w:rsidRPr="00E57446">
        <w:rPr>
          <w:rStyle w:val="a3"/>
          <w:bCs/>
          <w:sz w:val="28"/>
          <w:szCs w:val="28"/>
        </w:rPr>
        <w:t>о</w:t>
      </w:r>
      <w:r w:rsidRPr="00E57446">
        <w:rPr>
          <w:rStyle w:val="a3"/>
          <w:bCs/>
          <w:sz w:val="28"/>
          <w:szCs w:val="28"/>
        </w:rPr>
        <w:t xml:space="preserve"> с</w:t>
      </w:r>
      <w:r w:rsidR="00E57446" w:rsidRPr="00E57446">
        <w:rPr>
          <w:rStyle w:val="a3"/>
          <w:bCs/>
          <w:sz w:val="28"/>
          <w:szCs w:val="28"/>
        </w:rPr>
        <w:t xml:space="preserve">троительством </w:t>
      </w:r>
      <w:r w:rsidRPr="00E57446">
        <w:rPr>
          <w:rStyle w:val="a3"/>
          <w:bCs/>
          <w:sz w:val="28"/>
          <w:szCs w:val="28"/>
        </w:rPr>
        <w:t>объектов;</w:t>
      </w:r>
    </w:p>
    <w:p w:rsidR="00E57446" w:rsidRPr="00E57446" w:rsidRDefault="00E57446" w:rsidP="00223974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E57446">
        <w:rPr>
          <w:rStyle w:val="a3"/>
          <w:bCs/>
          <w:sz w:val="28"/>
          <w:szCs w:val="28"/>
        </w:rPr>
        <w:t>- изменение законодательства в области саморегулирования.</w:t>
      </w:r>
    </w:p>
    <w:p w:rsidR="00004431" w:rsidRPr="00E57446" w:rsidRDefault="00004431" w:rsidP="00223974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E57446">
        <w:rPr>
          <w:rStyle w:val="a3"/>
          <w:bCs/>
          <w:sz w:val="28"/>
          <w:szCs w:val="28"/>
        </w:rPr>
        <w:t xml:space="preserve">С учетом существующей социально-экономической ситуации в строительной </w:t>
      </w:r>
      <w:proofErr w:type="gramStart"/>
      <w:r w:rsidRPr="00E57446">
        <w:rPr>
          <w:rStyle w:val="a3"/>
          <w:bCs/>
          <w:sz w:val="28"/>
          <w:szCs w:val="28"/>
        </w:rPr>
        <w:t>отрасли</w:t>
      </w:r>
      <w:proofErr w:type="gramEnd"/>
      <w:r w:rsidRPr="00E57446">
        <w:rPr>
          <w:rStyle w:val="a3"/>
          <w:bCs/>
          <w:sz w:val="28"/>
          <w:szCs w:val="28"/>
        </w:rPr>
        <w:t xml:space="preserve"> очевидно, что указанные тенденции сохранятся и будут оказывать влияние на осуществление надзорной деятельности и профилактическую работу </w:t>
      </w:r>
      <w:r w:rsidR="009665D9">
        <w:rPr>
          <w:rStyle w:val="a3"/>
          <w:bCs/>
          <w:sz w:val="28"/>
          <w:szCs w:val="28"/>
        </w:rPr>
        <w:t>Сибирского</w:t>
      </w:r>
      <w:r w:rsidR="009665D9" w:rsidRPr="00E57446">
        <w:rPr>
          <w:rStyle w:val="a3"/>
          <w:bCs/>
          <w:sz w:val="28"/>
          <w:szCs w:val="28"/>
        </w:rPr>
        <w:t xml:space="preserve"> </w:t>
      </w:r>
      <w:r w:rsidRPr="00E57446">
        <w:rPr>
          <w:rStyle w:val="a3"/>
          <w:bCs/>
          <w:sz w:val="28"/>
          <w:szCs w:val="28"/>
        </w:rPr>
        <w:t>управления в будущем.</w:t>
      </w:r>
    </w:p>
    <w:p w:rsidR="00FD3E32" w:rsidRDefault="00004431" w:rsidP="00934DD0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E57446">
        <w:rPr>
          <w:rStyle w:val="a3"/>
          <w:bCs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сфере </w:t>
      </w:r>
      <w:r w:rsidR="00E57446" w:rsidRPr="00E57446">
        <w:rPr>
          <w:rStyle w:val="a3"/>
          <w:bCs/>
          <w:sz w:val="28"/>
          <w:szCs w:val="28"/>
        </w:rPr>
        <w:t>надзора за саморегулируемыми организациями</w:t>
      </w:r>
      <w:r w:rsidRPr="00E57446">
        <w:rPr>
          <w:rStyle w:val="a3"/>
          <w:bCs/>
          <w:sz w:val="28"/>
          <w:szCs w:val="28"/>
        </w:rPr>
        <w:t>, стимулирование их к добросовестному осуществлению обязанностей, должно способствовать улучшению ситуации в целом и снижению выявляемых в ходе осуществления надзорных мероприятий нарушений.</w:t>
      </w:r>
    </w:p>
    <w:p w:rsidR="00934DD0" w:rsidRPr="00934DD0" w:rsidRDefault="00934DD0" w:rsidP="00934DD0">
      <w:pPr>
        <w:pStyle w:val="a4"/>
        <w:spacing w:line="360" w:lineRule="auto"/>
        <w:ind w:firstLine="709"/>
        <w:rPr>
          <w:bCs/>
          <w:sz w:val="20"/>
          <w:szCs w:val="28"/>
          <w:shd w:val="clear" w:color="auto" w:fill="FFFFFF"/>
        </w:rPr>
      </w:pPr>
    </w:p>
    <w:p w:rsidR="00934DD0" w:rsidRDefault="00F37063" w:rsidP="00934DD0">
      <w:pPr>
        <w:pStyle w:val="20"/>
        <w:shd w:val="clear" w:color="auto" w:fill="auto"/>
        <w:ind w:firstLine="0"/>
        <w:rPr>
          <w:sz w:val="28"/>
          <w:szCs w:val="28"/>
        </w:rPr>
      </w:pPr>
      <w:r w:rsidRPr="00F37063">
        <w:rPr>
          <w:sz w:val="28"/>
          <w:szCs w:val="28"/>
        </w:rPr>
        <w:t>Д) Текущий уровень развития профилактических мероприятий</w:t>
      </w:r>
    </w:p>
    <w:p w:rsidR="00934DD0" w:rsidRPr="00934DD0" w:rsidRDefault="00934DD0" w:rsidP="00934DD0">
      <w:pPr>
        <w:pStyle w:val="20"/>
        <w:shd w:val="clear" w:color="auto" w:fill="auto"/>
        <w:ind w:firstLine="0"/>
        <w:rPr>
          <w:rStyle w:val="a3"/>
          <w:spacing w:val="10"/>
          <w:sz w:val="20"/>
          <w:szCs w:val="28"/>
          <w:shd w:val="clear" w:color="auto" w:fill="auto"/>
        </w:rPr>
      </w:pPr>
    </w:p>
    <w:p w:rsidR="00F37063" w:rsidRPr="006527A5" w:rsidRDefault="00F37063" w:rsidP="00F37063">
      <w:pPr>
        <w:pStyle w:val="a6"/>
        <w:spacing w:line="360" w:lineRule="auto"/>
        <w:ind w:firstLine="68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Сибирским управлением Ростехнадзора</w:t>
      </w:r>
      <w:r w:rsidRPr="006527A5">
        <w:rPr>
          <w:rStyle w:val="a5"/>
          <w:color w:val="000000"/>
          <w:sz w:val="28"/>
          <w:szCs w:val="28"/>
        </w:rPr>
        <w:t xml:space="preserve"> пров</w:t>
      </w:r>
      <w:r>
        <w:rPr>
          <w:rStyle w:val="a5"/>
          <w:color w:val="000000"/>
          <w:sz w:val="28"/>
          <w:szCs w:val="28"/>
        </w:rPr>
        <w:t>одились</w:t>
      </w:r>
      <w:r w:rsidRPr="006527A5">
        <w:rPr>
          <w:rStyle w:val="a5"/>
          <w:color w:val="000000"/>
          <w:sz w:val="28"/>
          <w:szCs w:val="28"/>
        </w:rPr>
        <w:t xml:space="preserve"> мероприятия в рамках профилактики нарушений обязательных требований:</w:t>
      </w:r>
    </w:p>
    <w:p w:rsidR="00F37063" w:rsidRPr="006527A5" w:rsidRDefault="00F37063" w:rsidP="00F37063">
      <w:pPr>
        <w:pStyle w:val="a6"/>
        <w:spacing w:line="360" w:lineRule="auto"/>
        <w:ind w:firstLine="680"/>
        <w:jc w:val="both"/>
        <w:rPr>
          <w:rStyle w:val="a5"/>
          <w:color w:val="000000"/>
          <w:sz w:val="28"/>
          <w:szCs w:val="28"/>
        </w:rPr>
      </w:pPr>
      <w:r w:rsidRPr="006527A5">
        <w:rPr>
          <w:rStyle w:val="a5"/>
          <w:color w:val="000000"/>
          <w:sz w:val="28"/>
          <w:szCs w:val="28"/>
        </w:rPr>
        <w:t>- подконтрольны</w:t>
      </w:r>
      <w:r>
        <w:rPr>
          <w:rStyle w:val="a5"/>
          <w:color w:val="000000"/>
          <w:sz w:val="28"/>
          <w:szCs w:val="28"/>
        </w:rPr>
        <w:t>м</w:t>
      </w:r>
      <w:r w:rsidRPr="006527A5">
        <w:rPr>
          <w:rStyle w:val="a5"/>
          <w:color w:val="000000"/>
          <w:sz w:val="28"/>
          <w:szCs w:val="28"/>
        </w:rPr>
        <w:t xml:space="preserve"> субъект</w:t>
      </w:r>
      <w:r>
        <w:rPr>
          <w:rStyle w:val="a5"/>
          <w:color w:val="000000"/>
          <w:sz w:val="28"/>
          <w:szCs w:val="28"/>
        </w:rPr>
        <w:t xml:space="preserve">ам </w:t>
      </w:r>
      <w:r w:rsidRPr="006527A5">
        <w:rPr>
          <w:rStyle w:val="a5"/>
          <w:color w:val="000000"/>
          <w:sz w:val="28"/>
          <w:szCs w:val="28"/>
        </w:rPr>
        <w:t>и ины</w:t>
      </w:r>
      <w:r>
        <w:rPr>
          <w:rStyle w:val="a5"/>
          <w:color w:val="000000"/>
          <w:sz w:val="28"/>
          <w:szCs w:val="28"/>
        </w:rPr>
        <w:t>м</w:t>
      </w:r>
      <w:r w:rsidRPr="006527A5">
        <w:rPr>
          <w:rStyle w:val="a5"/>
          <w:color w:val="000000"/>
          <w:sz w:val="28"/>
          <w:szCs w:val="28"/>
        </w:rPr>
        <w:t xml:space="preserve"> заинтересованны</w:t>
      </w:r>
      <w:r>
        <w:rPr>
          <w:rStyle w:val="a5"/>
          <w:color w:val="000000"/>
          <w:sz w:val="28"/>
          <w:szCs w:val="28"/>
        </w:rPr>
        <w:t>м</w:t>
      </w:r>
      <w:r w:rsidRPr="006527A5">
        <w:rPr>
          <w:rStyle w:val="a5"/>
          <w:color w:val="000000"/>
          <w:sz w:val="28"/>
          <w:szCs w:val="28"/>
        </w:rPr>
        <w:t xml:space="preserve"> лиц</w:t>
      </w:r>
      <w:r>
        <w:rPr>
          <w:rStyle w:val="a5"/>
          <w:color w:val="000000"/>
          <w:sz w:val="28"/>
          <w:szCs w:val="28"/>
        </w:rPr>
        <w:t xml:space="preserve">ам </w:t>
      </w:r>
      <w:r w:rsidR="00B857C6">
        <w:rPr>
          <w:rStyle w:val="a5"/>
          <w:color w:val="000000"/>
          <w:sz w:val="28"/>
          <w:szCs w:val="28"/>
        </w:rPr>
        <w:t>доводится</w:t>
      </w:r>
      <w:r>
        <w:rPr>
          <w:rStyle w:val="a5"/>
          <w:color w:val="000000"/>
          <w:sz w:val="28"/>
          <w:szCs w:val="28"/>
        </w:rPr>
        <w:t xml:space="preserve"> информация о</w:t>
      </w:r>
      <w:r w:rsidRPr="006527A5">
        <w:rPr>
          <w:rStyle w:val="a5"/>
          <w:color w:val="000000"/>
          <w:sz w:val="28"/>
          <w:szCs w:val="28"/>
        </w:rPr>
        <w:t xml:space="preserve"> формирован</w:t>
      </w:r>
      <w:r>
        <w:rPr>
          <w:rStyle w:val="a5"/>
          <w:color w:val="000000"/>
          <w:sz w:val="28"/>
          <w:szCs w:val="28"/>
        </w:rPr>
        <w:t>ии</w:t>
      </w:r>
      <w:r w:rsidRPr="006527A5">
        <w:rPr>
          <w:rStyle w:val="a5"/>
          <w:color w:val="000000"/>
          <w:sz w:val="28"/>
          <w:szCs w:val="28"/>
        </w:rPr>
        <w:t xml:space="preserve"> и размещен</w:t>
      </w:r>
      <w:r>
        <w:rPr>
          <w:rStyle w:val="a5"/>
          <w:color w:val="000000"/>
          <w:sz w:val="28"/>
          <w:szCs w:val="28"/>
        </w:rPr>
        <w:t xml:space="preserve">ии </w:t>
      </w:r>
      <w:r w:rsidRPr="006527A5">
        <w:rPr>
          <w:rStyle w:val="a5"/>
          <w:color w:val="000000"/>
          <w:sz w:val="28"/>
          <w:szCs w:val="28"/>
        </w:rPr>
        <w:t xml:space="preserve">на официальном сайте </w:t>
      </w:r>
      <w:r w:rsidR="00B857C6">
        <w:rPr>
          <w:rStyle w:val="a5"/>
          <w:color w:val="000000"/>
          <w:sz w:val="28"/>
          <w:szCs w:val="28"/>
        </w:rPr>
        <w:t>Сибирского управления</w:t>
      </w:r>
      <w:r w:rsidRPr="006527A5">
        <w:rPr>
          <w:rStyle w:val="a5"/>
          <w:color w:val="000000"/>
          <w:sz w:val="28"/>
          <w:szCs w:val="28"/>
        </w:rPr>
        <w:t xml:space="preserve"> перечн</w:t>
      </w:r>
      <w:r>
        <w:rPr>
          <w:rStyle w:val="a5"/>
          <w:color w:val="000000"/>
          <w:sz w:val="28"/>
          <w:szCs w:val="28"/>
        </w:rPr>
        <w:t>ей</w:t>
      </w:r>
      <w:r w:rsidRPr="006527A5">
        <w:rPr>
          <w:rStyle w:val="a5"/>
          <w:color w:val="000000"/>
          <w:sz w:val="28"/>
          <w:szCs w:val="28"/>
        </w:rPr>
        <w:t xml:space="preserve"> нормативных правовых актов, содержащи</w:t>
      </w:r>
      <w:r>
        <w:rPr>
          <w:rStyle w:val="a5"/>
          <w:color w:val="000000"/>
          <w:sz w:val="28"/>
          <w:szCs w:val="28"/>
        </w:rPr>
        <w:t>х</w:t>
      </w:r>
      <w:r w:rsidRPr="006527A5">
        <w:rPr>
          <w:rStyle w:val="a5"/>
          <w:color w:val="000000"/>
          <w:sz w:val="28"/>
          <w:szCs w:val="28"/>
        </w:rPr>
        <w:t xml:space="preserve"> обязательные требования;</w:t>
      </w:r>
    </w:p>
    <w:p w:rsidR="00F37063" w:rsidRPr="006527A5" w:rsidRDefault="00F37063" w:rsidP="00F37063">
      <w:pPr>
        <w:pStyle w:val="a6"/>
        <w:spacing w:line="360" w:lineRule="auto"/>
        <w:ind w:firstLine="680"/>
        <w:jc w:val="both"/>
        <w:rPr>
          <w:rStyle w:val="a5"/>
          <w:color w:val="000000"/>
          <w:sz w:val="28"/>
          <w:szCs w:val="28"/>
        </w:rPr>
      </w:pPr>
      <w:r w:rsidRPr="006527A5">
        <w:rPr>
          <w:rStyle w:val="a5"/>
          <w:color w:val="000000"/>
          <w:sz w:val="28"/>
          <w:szCs w:val="28"/>
        </w:rPr>
        <w:t>- прово</w:t>
      </w:r>
      <w:r w:rsidR="00B857C6">
        <w:rPr>
          <w:rStyle w:val="a5"/>
          <w:color w:val="000000"/>
          <w:sz w:val="28"/>
          <w:szCs w:val="28"/>
        </w:rPr>
        <w:t>дится</w:t>
      </w:r>
      <w:r w:rsidRPr="006527A5">
        <w:rPr>
          <w:rStyle w:val="a5"/>
          <w:color w:val="000000"/>
          <w:sz w:val="28"/>
          <w:szCs w:val="28"/>
        </w:rPr>
        <w:t xml:space="preserve"> консультирование подконтрольных субъектов и иных заинтересованных лиц по вопросам соблюдения обязательных требований, в форме ответов на обращения;</w:t>
      </w:r>
    </w:p>
    <w:p w:rsidR="00F37063" w:rsidRDefault="00F37063" w:rsidP="00934DD0">
      <w:pPr>
        <w:pStyle w:val="a6"/>
        <w:spacing w:line="360" w:lineRule="auto"/>
        <w:ind w:firstLine="680"/>
        <w:jc w:val="both"/>
        <w:rPr>
          <w:sz w:val="28"/>
          <w:szCs w:val="28"/>
        </w:rPr>
      </w:pPr>
      <w:r w:rsidRPr="006527A5">
        <w:rPr>
          <w:sz w:val="28"/>
          <w:szCs w:val="28"/>
        </w:rPr>
        <w:t xml:space="preserve">- </w:t>
      </w:r>
      <w:r w:rsidRPr="006527A5">
        <w:rPr>
          <w:rStyle w:val="a5"/>
          <w:color w:val="000000"/>
          <w:sz w:val="28"/>
          <w:szCs w:val="28"/>
        </w:rPr>
        <w:t>подконтрольны</w:t>
      </w:r>
      <w:r>
        <w:rPr>
          <w:rStyle w:val="a5"/>
          <w:color w:val="000000"/>
          <w:sz w:val="28"/>
          <w:szCs w:val="28"/>
        </w:rPr>
        <w:t>м</w:t>
      </w:r>
      <w:r w:rsidRPr="006527A5">
        <w:rPr>
          <w:rStyle w:val="a5"/>
          <w:color w:val="000000"/>
          <w:sz w:val="28"/>
          <w:szCs w:val="28"/>
        </w:rPr>
        <w:t xml:space="preserve"> субъект</w:t>
      </w:r>
      <w:r>
        <w:rPr>
          <w:rStyle w:val="a5"/>
          <w:color w:val="000000"/>
          <w:sz w:val="28"/>
          <w:szCs w:val="28"/>
        </w:rPr>
        <w:t xml:space="preserve">ам </w:t>
      </w:r>
      <w:r w:rsidRPr="006527A5">
        <w:rPr>
          <w:rStyle w:val="a5"/>
          <w:color w:val="000000"/>
          <w:sz w:val="28"/>
          <w:szCs w:val="28"/>
        </w:rPr>
        <w:t>и ины</w:t>
      </w:r>
      <w:r>
        <w:rPr>
          <w:rStyle w:val="a5"/>
          <w:color w:val="000000"/>
          <w:sz w:val="28"/>
          <w:szCs w:val="28"/>
        </w:rPr>
        <w:t>м</w:t>
      </w:r>
      <w:r w:rsidRPr="006527A5">
        <w:rPr>
          <w:rStyle w:val="a5"/>
          <w:color w:val="000000"/>
          <w:sz w:val="28"/>
          <w:szCs w:val="28"/>
        </w:rPr>
        <w:t xml:space="preserve"> заинтересованны</w:t>
      </w:r>
      <w:r>
        <w:rPr>
          <w:rStyle w:val="a5"/>
          <w:color w:val="000000"/>
          <w:sz w:val="28"/>
          <w:szCs w:val="28"/>
        </w:rPr>
        <w:t>м</w:t>
      </w:r>
      <w:r w:rsidRPr="006527A5">
        <w:rPr>
          <w:rStyle w:val="a5"/>
          <w:color w:val="000000"/>
          <w:sz w:val="28"/>
          <w:szCs w:val="28"/>
        </w:rPr>
        <w:t xml:space="preserve"> лиц</w:t>
      </w:r>
      <w:r>
        <w:rPr>
          <w:rStyle w:val="a5"/>
          <w:color w:val="000000"/>
          <w:sz w:val="28"/>
          <w:szCs w:val="28"/>
        </w:rPr>
        <w:t>ам доводи</w:t>
      </w:r>
      <w:r w:rsidR="00B857C6">
        <w:rPr>
          <w:rStyle w:val="a5"/>
          <w:color w:val="000000"/>
          <w:sz w:val="28"/>
          <w:szCs w:val="28"/>
        </w:rPr>
        <w:t>тся</w:t>
      </w:r>
      <w:r>
        <w:rPr>
          <w:rStyle w:val="a5"/>
          <w:color w:val="000000"/>
          <w:sz w:val="28"/>
          <w:szCs w:val="28"/>
        </w:rPr>
        <w:t xml:space="preserve"> информация о размещении </w:t>
      </w:r>
      <w:r w:rsidRPr="006527A5">
        <w:rPr>
          <w:sz w:val="28"/>
          <w:szCs w:val="28"/>
        </w:rPr>
        <w:t xml:space="preserve">на официальном сайте </w:t>
      </w:r>
      <w:r w:rsidR="00B857C6">
        <w:rPr>
          <w:sz w:val="28"/>
          <w:szCs w:val="28"/>
        </w:rPr>
        <w:t>Сибирского управления</w:t>
      </w:r>
      <w:r w:rsidRPr="006527A5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ов</w:t>
      </w:r>
      <w:r w:rsidRPr="006527A5">
        <w:rPr>
          <w:sz w:val="28"/>
          <w:szCs w:val="28"/>
        </w:rPr>
        <w:t xml:space="preserve"> на часто задаваемые вопросы, связанные с соблюдением требований градостроительного</w:t>
      </w:r>
      <w:r>
        <w:rPr>
          <w:sz w:val="28"/>
          <w:szCs w:val="28"/>
        </w:rPr>
        <w:t xml:space="preserve"> законодательства.</w:t>
      </w:r>
    </w:p>
    <w:p w:rsidR="00934DD0" w:rsidRPr="00934DD0" w:rsidRDefault="00934DD0" w:rsidP="00934DD0">
      <w:pPr>
        <w:pStyle w:val="a6"/>
        <w:spacing w:line="360" w:lineRule="auto"/>
        <w:ind w:firstLine="680"/>
        <w:jc w:val="both"/>
        <w:rPr>
          <w:rStyle w:val="a3"/>
          <w:sz w:val="20"/>
          <w:szCs w:val="28"/>
          <w:shd w:val="clear" w:color="auto" w:fill="auto"/>
        </w:rPr>
      </w:pPr>
    </w:p>
    <w:p w:rsidR="00F37063" w:rsidRDefault="00F37063" w:rsidP="004E4A42">
      <w:pPr>
        <w:pStyle w:val="a4"/>
        <w:spacing w:line="360" w:lineRule="auto"/>
        <w:ind w:firstLine="709"/>
        <w:rPr>
          <w:rStyle w:val="a3"/>
          <w:b/>
          <w:bCs/>
          <w:sz w:val="28"/>
          <w:szCs w:val="28"/>
        </w:rPr>
      </w:pPr>
      <w:r w:rsidRPr="00F37063">
        <w:rPr>
          <w:rStyle w:val="a3"/>
          <w:b/>
          <w:bCs/>
          <w:sz w:val="28"/>
          <w:szCs w:val="28"/>
        </w:rPr>
        <w:t>Е) Отчетные показатели за 2019</w:t>
      </w:r>
    </w:p>
    <w:p w:rsidR="00223974" w:rsidRDefault="001B7069" w:rsidP="00934DD0">
      <w:pPr>
        <w:pStyle w:val="a4"/>
        <w:spacing w:line="360" w:lineRule="auto"/>
        <w:ind w:firstLine="709"/>
        <w:rPr>
          <w:rStyle w:val="a3"/>
          <w:bCs/>
          <w:sz w:val="28"/>
          <w:szCs w:val="28"/>
        </w:rPr>
      </w:pPr>
      <w:r w:rsidRPr="00FD3E32">
        <w:rPr>
          <w:rStyle w:val="a3"/>
          <w:bCs/>
          <w:sz w:val="28"/>
          <w:szCs w:val="28"/>
        </w:rPr>
        <w:t xml:space="preserve">За  2019 </w:t>
      </w:r>
      <w:r w:rsidR="003E6927">
        <w:rPr>
          <w:rStyle w:val="a3"/>
          <w:bCs/>
          <w:sz w:val="28"/>
          <w:szCs w:val="28"/>
        </w:rPr>
        <w:t>проведена</w:t>
      </w:r>
      <w:r w:rsidRPr="00FD3E32">
        <w:rPr>
          <w:rStyle w:val="a3"/>
          <w:bCs/>
          <w:sz w:val="28"/>
          <w:szCs w:val="28"/>
        </w:rPr>
        <w:t xml:space="preserve"> 1 проверка саморегулируем</w:t>
      </w:r>
      <w:r w:rsidR="003E6927">
        <w:rPr>
          <w:rStyle w:val="a3"/>
          <w:bCs/>
          <w:sz w:val="28"/>
          <w:szCs w:val="28"/>
        </w:rPr>
        <w:t>ой</w:t>
      </w:r>
      <w:r w:rsidRPr="00FD3E32">
        <w:rPr>
          <w:rStyle w:val="a3"/>
          <w:bCs/>
          <w:sz w:val="28"/>
          <w:szCs w:val="28"/>
        </w:rPr>
        <w:t xml:space="preserve"> организаци</w:t>
      </w:r>
      <w:r w:rsidR="003E6927">
        <w:rPr>
          <w:rStyle w:val="a3"/>
          <w:bCs/>
          <w:sz w:val="28"/>
          <w:szCs w:val="28"/>
        </w:rPr>
        <w:t>и</w:t>
      </w:r>
      <w:r w:rsidRPr="00FD3E32">
        <w:rPr>
          <w:rStyle w:val="a3"/>
          <w:bCs/>
          <w:sz w:val="28"/>
          <w:szCs w:val="28"/>
        </w:rPr>
        <w:t xml:space="preserve">. </w:t>
      </w:r>
    </w:p>
    <w:p w:rsidR="00934DD0" w:rsidRPr="00934DD0" w:rsidRDefault="00934DD0" w:rsidP="00934DD0">
      <w:pPr>
        <w:pStyle w:val="a4"/>
        <w:spacing w:line="360" w:lineRule="auto"/>
        <w:ind w:firstLine="709"/>
        <w:rPr>
          <w:rStyle w:val="a3"/>
          <w:bCs/>
          <w:sz w:val="20"/>
          <w:szCs w:val="28"/>
        </w:rPr>
      </w:pPr>
    </w:p>
    <w:p w:rsidR="004E4A42" w:rsidRDefault="00472662" w:rsidP="006527A5">
      <w:pPr>
        <w:pStyle w:val="20"/>
        <w:shd w:val="clear" w:color="auto" w:fill="auto"/>
        <w:ind w:firstLine="0"/>
        <w:rPr>
          <w:rFonts w:eastAsia="Courier New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Ж) </w:t>
      </w:r>
      <w:r w:rsidR="00223974" w:rsidRPr="006527A5">
        <w:rPr>
          <w:rFonts w:eastAsia="Courier New"/>
          <w:color w:val="000000"/>
          <w:sz w:val="28"/>
          <w:szCs w:val="28"/>
          <w:lang w:eastAsia="ru-RU"/>
        </w:rPr>
        <w:t>Перечень уполномоченных должностных лиц (с контактами), ответственных за организацию и проведен</w:t>
      </w:r>
      <w:r w:rsidR="00223974">
        <w:rPr>
          <w:rFonts w:eastAsia="Courier New"/>
          <w:color w:val="000000"/>
          <w:sz w:val="28"/>
          <w:szCs w:val="28"/>
          <w:lang w:eastAsia="ru-RU"/>
        </w:rPr>
        <w:t>ие профилактических мероприятий</w:t>
      </w:r>
    </w:p>
    <w:p w:rsidR="001B7069" w:rsidRDefault="001B7069" w:rsidP="006527A5">
      <w:pPr>
        <w:pStyle w:val="20"/>
        <w:shd w:val="clear" w:color="auto" w:fill="auto"/>
        <w:ind w:firstLine="0"/>
        <w:rPr>
          <w:sz w:val="28"/>
          <w:szCs w:val="28"/>
        </w:rPr>
      </w:pPr>
    </w:p>
    <w:tbl>
      <w:tblPr>
        <w:tblW w:w="96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2611"/>
        <w:gridCol w:w="3269"/>
      </w:tblGrid>
      <w:tr w:rsidR="00223974" w:rsidRPr="00B2576F" w:rsidTr="005C6E18">
        <w:trPr>
          <w:trHeight w:hRule="exact" w:val="128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974" w:rsidRPr="006527A5" w:rsidRDefault="00223974" w:rsidP="005C6E18">
            <w:pPr>
              <w:widowControl w:val="0"/>
              <w:spacing w:after="0" w:line="298" w:lineRule="exact"/>
              <w:jc w:val="center"/>
              <w:rPr>
                <w:rFonts w:ascii="Times New Roman" w:eastAsia="Courier New" w:hAnsi="Times New Roman" w:cs="Times New Roman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Чернышов Евгений Михайлович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974" w:rsidRPr="006527A5" w:rsidRDefault="00223974" w:rsidP="005C6E18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7"/>
                <w:sz w:val="28"/>
                <w:szCs w:val="28"/>
                <w:lang w:eastAsia="ru-RU"/>
              </w:rPr>
            </w:pPr>
            <w:r w:rsidRPr="006527A5"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отдела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74" w:rsidRPr="00A34F0A" w:rsidRDefault="00223974" w:rsidP="005C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34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(3842) 71-63-61</w:t>
            </w:r>
          </w:p>
          <w:p w:rsidR="00223974" w:rsidRPr="001527CC" w:rsidRDefault="00223974" w:rsidP="005C6E18">
            <w:pPr>
              <w:widowControl w:val="0"/>
              <w:spacing w:after="0" w:line="293" w:lineRule="exact"/>
              <w:jc w:val="center"/>
              <w:rPr>
                <w:lang w:val="en-US"/>
              </w:rPr>
            </w:pPr>
            <w:r w:rsidRPr="00A34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(3842) 34-26-71</w:t>
            </w:r>
            <w:r w:rsidRPr="00A34F0A">
              <w:rPr>
                <w:lang w:val="en-US"/>
              </w:rPr>
              <w:t xml:space="preserve"> </w:t>
            </w:r>
          </w:p>
          <w:p w:rsidR="00223974" w:rsidRPr="00223974" w:rsidRDefault="00223974" w:rsidP="005C6E18">
            <w:pPr>
              <w:widowControl w:val="0"/>
              <w:spacing w:after="0" w:line="293" w:lineRule="exact"/>
              <w:jc w:val="center"/>
              <w:rPr>
                <w:rFonts w:ascii="Times New Roman" w:eastAsia="Courier New" w:hAnsi="Times New Roman" w:cs="Times New Roman"/>
                <w:spacing w:val="7"/>
                <w:sz w:val="28"/>
                <w:szCs w:val="28"/>
                <w:lang w:val="en-US" w:eastAsia="ru-RU"/>
              </w:rPr>
            </w:pPr>
            <w:r>
              <w:rPr>
                <w:lang w:val="en-US"/>
              </w:rPr>
              <w:t xml:space="preserve">e-mail: </w:t>
            </w:r>
            <w:r w:rsidRPr="00223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gsnsur@gosnadzor42.ru</w:t>
            </w:r>
          </w:p>
        </w:tc>
      </w:tr>
      <w:tr w:rsidR="00223974" w:rsidRPr="001527CC" w:rsidTr="005C6E18">
        <w:trPr>
          <w:trHeight w:hRule="exact" w:val="121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974" w:rsidRDefault="00223974" w:rsidP="005C6E18">
            <w:pPr>
              <w:widowControl w:val="0"/>
              <w:spacing w:after="0" w:line="307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Ковалева </w:t>
            </w:r>
          </w:p>
          <w:p w:rsidR="00223974" w:rsidRDefault="00223974" w:rsidP="005C6E18">
            <w:pPr>
              <w:widowControl w:val="0"/>
              <w:spacing w:after="0" w:line="298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Ольга Анатольевна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3974" w:rsidRPr="006527A5" w:rsidRDefault="00223974" w:rsidP="005C6E18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Заместитель н</w:t>
            </w:r>
            <w:r w:rsidRPr="006527A5"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а</w:t>
            </w:r>
            <w:r w:rsidRPr="006527A5"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отдела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974" w:rsidRPr="00A34F0A" w:rsidRDefault="00223974" w:rsidP="005C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3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(3842) 71-63-20</w:t>
            </w:r>
          </w:p>
          <w:p w:rsidR="00223974" w:rsidRDefault="00223974" w:rsidP="005C6E18">
            <w:pPr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(многоканальный)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54-13</w:t>
            </w:r>
          </w:p>
          <w:p w:rsidR="00223974" w:rsidRPr="001527CC" w:rsidRDefault="00223974" w:rsidP="005C6E18">
            <w:pPr>
              <w:widowControl w:val="0"/>
              <w:spacing w:after="0" w:line="293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lang w:val="en-US"/>
              </w:rPr>
              <w:t>e</w:t>
            </w:r>
            <w:r w:rsidRPr="001527CC">
              <w:t>-</w:t>
            </w:r>
            <w:r>
              <w:rPr>
                <w:lang w:val="en-US"/>
              </w:rPr>
              <w:t>mail</w:t>
            </w:r>
            <w:r w:rsidRPr="001527CC">
              <w:t xml:space="preserve">: </w:t>
            </w:r>
            <w:proofErr w:type="spellStart"/>
            <w:r w:rsidRPr="00B07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stroynzr</w:t>
            </w:r>
            <w:proofErr w:type="spellEnd"/>
            <w:r w:rsidRPr="0015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07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zsib</w:t>
            </w:r>
            <w:proofErr w:type="spellEnd"/>
            <w:r w:rsidRPr="0015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07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gosnadzor</w:t>
            </w:r>
            <w:proofErr w:type="spellEnd"/>
            <w:r w:rsidRPr="0015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07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934DD0" w:rsidRDefault="00934DD0" w:rsidP="00B857C6">
      <w:pPr>
        <w:pStyle w:val="20"/>
        <w:shd w:val="clear" w:color="auto" w:fill="auto"/>
        <w:ind w:firstLine="0"/>
        <w:rPr>
          <w:sz w:val="28"/>
          <w:szCs w:val="28"/>
        </w:rPr>
      </w:pPr>
    </w:p>
    <w:p w:rsidR="00B857C6" w:rsidRDefault="00B857C6" w:rsidP="00B857C6">
      <w:pPr>
        <w:pStyle w:val="20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392AC0">
        <w:rPr>
          <w:sz w:val="28"/>
          <w:szCs w:val="28"/>
        </w:rPr>
        <w:t>План-график профилактических мероприятий на 2019 и плановый период 2020 - 2021 г</w:t>
      </w:r>
      <w:r>
        <w:rPr>
          <w:sz w:val="28"/>
          <w:szCs w:val="28"/>
        </w:rPr>
        <w:t>г.</w:t>
      </w:r>
    </w:p>
    <w:p w:rsidR="00F55AD8" w:rsidRDefault="00F55AD8" w:rsidP="0045188E">
      <w:pPr>
        <w:widowControl w:val="0"/>
        <w:spacing w:after="0" w:line="259" w:lineRule="exac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ectPr w:rsidR="00F55AD8" w:rsidSect="00B074D8">
          <w:pgSz w:w="11906" w:h="16838"/>
          <w:pgMar w:top="1418" w:right="851" w:bottom="1304" w:left="1701" w:header="709" w:footer="709" w:gutter="0"/>
          <w:cols w:space="708"/>
          <w:docGrid w:linePitch="360"/>
        </w:sectPr>
      </w:pPr>
    </w:p>
    <w:p w:rsidR="00F55AD8" w:rsidRPr="00BE4B7E" w:rsidRDefault="00F55AD8" w:rsidP="00F55AD8">
      <w:pPr>
        <w:jc w:val="both"/>
        <w:rPr>
          <w:rFonts w:ascii="Times New Roman" w:hAnsi="Times New Roman" w:cs="Times New Roman"/>
          <w:sz w:val="24"/>
          <w:szCs w:val="24"/>
          <w:lang w:val="ru"/>
        </w:rPr>
      </w:pPr>
      <w:bookmarkStart w:id="0" w:name="_GoBack"/>
      <w:bookmarkEnd w:id="0"/>
    </w:p>
    <w:p w:rsidR="00F55AD8" w:rsidRDefault="00F55AD8" w:rsidP="00F55AD8">
      <w:pPr>
        <w:widowControl w:val="0"/>
        <w:spacing w:after="0" w:line="451" w:lineRule="exact"/>
        <w:ind w:right="400"/>
        <w:jc w:val="both"/>
        <w:rPr>
          <w:rFonts w:ascii="Times New Roman" w:eastAsia="Courier New" w:hAnsi="Times New Roman" w:cs="Times New Roman"/>
          <w:color w:val="000000"/>
          <w:spacing w:val="7"/>
          <w:shd w:val="clear" w:color="auto" w:fill="FFFFFF"/>
          <w:lang w:eastAsia="ru-RU"/>
        </w:rPr>
      </w:pPr>
    </w:p>
    <w:p w:rsidR="00F55AD8" w:rsidRDefault="00F55AD8" w:rsidP="006527A5">
      <w:pPr>
        <w:pStyle w:val="20"/>
        <w:shd w:val="clear" w:color="auto" w:fill="auto"/>
        <w:ind w:firstLine="0"/>
        <w:rPr>
          <w:sz w:val="28"/>
          <w:szCs w:val="28"/>
        </w:rPr>
        <w:sectPr w:rsidR="00F55AD8" w:rsidSect="00F55AD8">
          <w:pgSz w:w="16838" w:h="11906" w:orient="landscape"/>
          <w:pgMar w:top="851" w:right="1304" w:bottom="1701" w:left="1418" w:header="709" w:footer="709" w:gutter="0"/>
          <w:cols w:space="708"/>
          <w:docGrid w:linePitch="360"/>
        </w:sectPr>
      </w:pPr>
    </w:p>
    <w:p w:rsidR="004E4A42" w:rsidRPr="00223974" w:rsidRDefault="004E4A42" w:rsidP="006527A5">
      <w:pPr>
        <w:pStyle w:val="20"/>
        <w:shd w:val="clear" w:color="auto" w:fill="auto"/>
        <w:ind w:firstLine="0"/>
        <w:rPr>
          <w:sz w:val="28"/>
          <w:szCs w:val="28"/>
        </w:rPr>
      </w:pPr>
    </w:p>
    <w:sectPr w:rsidR="004E4A42" w:rsidRPr="00223974" w:rsidSect="00B074D8">
      <w:pgSz w:w="11906" w:h="16838"/>
      <w:pgMar w:top="1418" w:right="85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5">
    <w:nsid w:val="0A6750D5"/>
    <w:multiLevelType w:val="hybridMultilevel"/>
    <w:tmpl w:val="C0285B26"/>
    <w:lvl w:ilvl="0" w:tplc="93B04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14"/>
    <w:rsid w:val="00004431"/>
    <w:rsid w:val="00005223"/>
    <w:rsid w:val="00005D5A"/>
    <w:rsid w:val="00006320"/>
    <w:rsid w:val="00010FBC"/>
    <w:rsid w:val="0001146A"/>
    <w:rsid w:val="00014315"/>
    <w:rsid w:val="00024EDC"/>
    <w:rsid w:val="00025834"/>
    <w:rsid w:val="00033905"/>
    <w:rsid w:val="00036FA8"/>
    <w:rsid w:val="00037BE0"/>
    <w:rsid w:val="00040180"/>
    <w:rsid w:val="000408DC"/>
    <w:rsid w:val="000425D8"/>
    <w:rsid w:val="00047583"/>
    <w:rsid w:val="00051880"/>
    <w:rsid w:val="00063BFD"/>
    <w:rsid w:val="00063DB6"/>
    <w:rsid w:val="00065DD6"/>
    <w:rsid w:val="00065E19"/>
    <w:rsid w:val="0006603E"/>
    <w:rsid w:val="00066088"/>
    <w:rsid w:val="00072EF7"/>
    <w:rsid w:val="00090AA3"/>
    <w:rsid w:val="000931D4"/>
    <w:rsid w:val="000956B5"/>
    <w:rsid w:val="00097838"/>
    <w:rsid w:val="000A4B97"/>
    <w:rsid w:val="000A5468"/>
    <w:rsid w:val="000B3AED"/>
    <w:rsid w:val="000C1604"/>
    <w:rsid w:val="000D0B1C"/>
    <w:rsid w:val="000E070C"/>
    <w:rsid w:val="00102E42"/>
    <w:rsid w:val="00103536"/>
    <w:rsid w:val="001276D1"/>
    <w:rsid w:val="00136B42"/>
    <w:rsid w:val="001411EB"/>
    <w:rsid w:val="00147992"/>
    <w:rsid w:val="001527CC"/>
    <w:rsid w:val="00153C11"/>
    <w:rsid w:val="00156EDC"/>
    <w:rsid w:val="00175F08"/>
    <w:rsid w:val="00180435"/>
    <w:rsid w:val="0018565D"/>
    <w:rsid w:val="001866D9"/>
    <w:rsid w:val="001A7EAA"/>
    <w:rsid w:val="001B1177"/>
    <w:rsid w:val="001B11DF"/>
    <w:rsid w:val="001B1449"/>
    <w:rsid w:val="001B7069"/>
    <w:rsid w:val="001D10B4"/>
    <w:rsid w:val="001D2263"/>
    <w:rsid w:val="001D2E75"/>
    <w:rsid w:val="001D4434"/>
    <w:rsid w:val="001D45BA"/>
    <w:rsid w:val="001E39F7"/>
    <w:rsid w:val="001E7DE7"/>
    <w:rsid w:val="001F2A44"/>
    <w:rsid w:val="001F59C4"/>
    <w:rsid w:val="002004DA"/>
    <w:rsid w:val="0021064C"/>
    <w:rsid w:val="002118C6"/>
    <w:rsid w:val="00212895"/>
    <w:rsid w:val="0021563B"/>
    <w:rsid w:val="002179E1"/>
    <w:rsid w:val="00220DA3"/>
    <w:rsid w:val="0022127B"/>
    <w:rsid w:val="00221EED"/>
    <w:rsid w:val="00223974"/>
    <w:rsid w:val="00224B92"/>
    <w:rsid w:val="0022599E"/>
    <w:rsid w:val="00226E80"/>
    <w:rsid w:val="00227DC8"/>
    <w:rsid w:val="00231F46"/>
    <w:rsid w:val="00237008"/>
    <w:rsid w:val="00242F45"/>
    <w:rsid w:val="00243152"/>
    <w:rsid w:val="002437DA"/>
    <w:rsid w:val="002443F5"/>
    <w:rsid w:val="0025626E"/>
    <w:rsid w:val="002628E9"/>
    <w:rsid w:val="00272803"/>
    <w:rsid w:val="00285FE7"/>
    <w:rsid w:val="002930C3"/>
    <w:rsid w:val="002946C3"/>
    <w:rsid w:val="00296C7E"/>
    <w:rsid w:val="002B3B8D"/>
    <w:rsid w:val="002C0378"/>
    <w:rsid w:val="002C55BA"/>
    <w:rsid w:val="002D24DA"/>
    <w:rsid w:val="002E41B5"/>
    <w:rsid w:val="002F66F8"/>
    <w:rsid w:val="002F680B"/>
    <w:rsid w:val="00300582"/>
    <w:rsid w:val="00306B68"/>
    <w:rsid w:val="003158A0"/>
    <w:rsid w:val="00316188"/>
    <w:rsid w:val="00325B08"/>
    <w:rsid w:val="003300BA"/>
    <w:rsid w:val="003317EE"/>
    <w:rsid w:val="00340F6F"/>
    <w:rsid w:val="003413A0"/>
    <w:rsid w:val="003515FB"/>
    <w:rsid w:val="00351AF5"/>
    <w:rsid w:val="003547DA"/>
    <w:rsid w:val="00355B96"/>
    <w:rsid w:val="00366D4F"/>
    <w:rsid w:val="0037150C"/>
    <w:rsid w:val="00374713"/>
    <w:rsid w:val="00376C83"/>
    <w:rsid w:val="00377ECF"/>
    <w:rsid w:val="00382416"/>
    <w:rsid w:val="003A0D67"/>
    <w:rsid w:val="003C1EE7"/>
    <w:rsid w:val="003C4B6A"/>
    <w:rsid w:val="003D039D"/>
    <w:rsid w:val="003D2472"/>
    <w:rsid w:val="003E20F1"/>
    <w:rsid w:val="003E6927"/>
    <w:rsid w:val="003F06A9"/>
    <w:rsid w:val="004017BA"/>
    <w:rsid w:val="0040633C"/>
    <w:rsid w:val="00412AC2"/>
    <w:rsid w:val="004130D2"/>
    <w:rsid w:val="00413FA2"/>
    <w:rsid w:val="00426137"/>
    <w:rsid w:val="00427AA6"/>
    <w:rsid w:val="00427C3B"/>
    <w:rsid w:val="004463D3"/>
    <w:rsid w:val="00451A78"/>
    <w:rsid w:val="004565FC"/>
    <w:rsid w:val="00460584"/>
    <w:rsid w:val="00462153"/>
    <w:rsid w:val="00464EC2"/>
    <w:rsid w:val="00472662"/>
    <w:rsid w:val="00490101"/>
    <w:rsid w:val="00490297"/>
    <w:rsid w:val="004B595C"/>
    <w:rsid w:val="004B7633"/>
    <w:rsid w:val="004B7878"/>
    <w:rsid w:val="004E4A42"/>
    <w:rsid w:val="004F55B2"/>
    <w:rsid w:val="005075C1"/>
    <w:rsid w:val="00507BC3"/>
    <w:rsid w:val="00513373"/>
    <w:rsid w:val="00521DAE"/>
    <w:rsid w:val="005375B5"/>
    <w:rsid w:val="005410C8"/>
    <w:rsid w:val="00541543"/>
    <w:rsid w:val="00553961"/>
    <w:rsid w:val="005623D2"/>
    <w:rsid w:val="00575588"/>
    <w:rsid w:val="00581F8A"/>
    <w:rsid w:val="00587126"/>
    <w:rsid w:val="00587E14"/>
    <w:rsid w:val="00591B2D"/>
    <w:rsid w:val="00596655"/>
    <w:rsid w:val="005A22E4"/>
    <w:rsid w:val="005B7F59"/>
    <w:rsid w:val="005C0C8A"/>
    <w:rsid w:val="005C12A0"/>
    <w:rsid w:val="005D5084"/>
    <w:rsid w:val="005E23C9"/>
    <w:rsid w:val="005E52F1"/>
    <w:rsid w:val="00603583"/>
    <w:rsid w:val="006206AA"/>
    <w:rsid w:val="006270D1"/>
    <w:rsid w:val="00631592"/>
    <w:rsid w:val="00645926"/>
    <w:rsid w:val="006527A5"/>
    <w:rsid w:val="00674F92"/>
    <w:rsid w:val="0067543B"/>
    <w:rsid w:val="00677F17"/>
    <w:rsid w:val="00687B24"/>
    <w:rsid w:val="00692839"/>
    <w:rsid w:val="006A0D93"/>
    <w:rsid w:val="006A32E9"/>
    <w:rsid w:val="006A71AC"/>
    <w:rsid w:val="006B1FCF"/>
    <w:rsid w:val="006B2A4B"/>
    <w:rsid w:val="006B459C"/>
    <w:rsid w:val="006B5480"/>
    <w:rsid w:val="006B788F"/>
    <w:rsid w:val="006C4C5A"/>
    <w:rsid w:val="006D1564"/>
    <w:rsid w:val="006E6F5B"/>
    <w:rsid w:val="006F39A5"/>
    <w:rsid w:val="00702626"/>
    <w:rsid w:val="00712154"/>
    <w:rsid w:val="00713125"/>
    <w:rsid w:val="00725C21"/>
    <w:rsid w:val="00727834"/>
    <w:rsid w:val="00743212"/>
    <w:rsid w:val="00744CD6"/>
    <w:rsid w:val="0075655E"/>
    <w:rsid w:val="0076107D"/>
    <w:rsid w:val="007621C4"/>
    <w:rsid w:val="00762324"/>
    <w:rsid w:val="00764F5C"/>
    <w:rsid w:val="00771FC4"/>
    <w:rsid w:val="00773C22"/>
    <w:rsid w:val="00783FBF"/>
    <w:rsid w:val="00793E17"/>
    <w:rsid w:val="007A06B4"/>
    <w:rsid w:val="007A1A25"/>
    <w:rsid w:val="007A2B71"/>
    <w:rsid w:val="007A5D96"/>
    <w:rsid w:val="007B6EA9"/>
    <w:rsid w:val="007C5E9C"/>
    <w:rsid w:val="007D1D2B"/>
    <w:rsid w:val="007E4936"/>
    <w:rsid w:val="007E4E4D"/>
    <w:rsid w:val="007E5F96"/>
    <w:rsid w:val="008025B7"/>
    <w:rsid w:val="0081201A"/>
    <w:rsid w:val="008176D8"/>
    <w:rsid w:val="008206B9"/>
    <w:rsid w:val="00825171"/>
    <w:rsid w:val="0082636C"/>
    <w:rsid w:val="00845F8B"/>
    <w:rsid w:val="00847B72"/>
    <w:rsid w:val="00855499"/>
    <w:rsid w:val="008613E6"/>
    <w:rsid w:val="00867AE3"/>
    <w:rsid w:val="0087694A"/>
    <w:rsid w:val="008803C1"/>
    <w:rsid w:val="00895088"/>
    <w:rsid w:val="008A1C7D"/>
    <w:rsid w:val="008A72FE"/>
    <w:rsid w:val="008B79F3"/>
    <w:rsid w:val="008C338A"/>
    <w:rsid w:val="008C34BC"/>
    <w:rsid w:val="008C6E4B"/>
    <w:rsid w:val="008F368D"/>
    <w:rsid w:val="008F7820"/>
    <w:rsid w:val="009059A8"/>
    <w:rsid w:val="009138E4"/>
    <w:rsid w:val="00915B88"/>
    <w:rsid w:val="00916DAB"/>
    <w:rsid w:val="0092070E"/>
    <w:rsid w:val="00925EE9"/>
    <w:rsid w:val="009314F2"/>
    <w:rsid w:val="00933E5B"/>
    <w:rsid w:val="00934DD0"/>
    <w:rsid w:val="00935799"/>
    <w:rsid w:val="00936C00"/>
    <w:rsid w:val="0094266E"/>
    <w:rsid w:val="0095318A"/>
    <w:rsid w:val="009635FE"/>
    <w:rsid w:val="009639B5"/>
    <w:rsid w:val="009665D9"/>
    <w:rsid w:val="009710D6"/>
    <w:rsid w:val="009716D9"/>
    <w:rsid w:val="00974352"/>
    <w:rsid w:val="00977764"/>
    <w:rsid w:val="0098671B"/>
    <w:rsid w:val="009940EF"/>
    <w:rsid w:val="009A009D"/>
    <w:rsid w:val="009B0E0B"/>
    <w:rsid w:val="009B5029"/>
    <w:rsid w:val="009C5E05"/>
    <w:rsid w:val="009C71C8"/>
    <w:rsid w:val="009D36D3"/>
    <w:rsid w:val="009D4927"/>
    <w:rsid w:val="009E0551"/>
    <w:rsid w:val="009E50AE"/>
    <w:rsid w:val="009F21F0"/>
    <w:rsid w:val="00A041C4"/>
    <w:rsid w:val="00A06C29"/>
    <w:rsid w:val="00A10E91"/>
    <w:rsid w:val="00A11558"/>
    <w:rsid w:val="00A229E2"/>
    <w:rsid w:val="00A2319E"/>
    <w:rsid w:val="00A25A4D"/>
    <w:rsid w:val="00A26CDF"/>
    <w:rsid w:val="00A34F0A"/>
    <w:rsid w:val="00A43B25"/>
    <w:rsid w:val="00A4622B"/>
    <w:rsid w:val="00A5047C"/>
    <w:rsid w:val="00A5145E"/>
    <w:rsid w:val="00A53A6C"/>
    <w:rsid w:val="00A866F3"/>
    <w:rsid w:val="00A914CD"/>
    <w:rsid w:val="00AA1D57"/>
    <w:rsid w:val="00AA7553"/>
    <w:rsid w:val="00AB33A4"/>
    <w:rsid w:val="00AB42B4"/>
    <w:rsid w:val="00AD1C8B"/>
    <w:rsid w:val="00AD2338"/>
    <w:rsid w:val="00AD381D"/>
    <w:rsid w:val="00AF3F2D"/>
    <w:rsid w:val="00B055F1"/>
    <w:rsid w:val="00B06DE3"/>
    <w:rsid w:val="00B074D8"/>
    <w:rsid w:val="00B07C5C"/>
    <w:rsid w:val="00B07F35"/>
    <w:rsid w:val="00B221DB"/>
    <w:rsid w:val="00B2576F"/>
    <w:rsid w:val="00B263E1"/>
    <w:rsid w:val="00B304A3"/>
    <w:rsid w:val="00B305EA"/>
    <w:rsid w:val="00B339D9"/>
    <w:rsid w:val="00B41EA2"/>
    <w:rsid w:val="00B440BD"/>
    <w:rsid w:val="00B47622"/>
    <w:rsid w:val="00B514B7"/>
    <w:rsid w:val="00B53CCA"/>
    <w:rsid w:val="00B5779D"/>
    <w:rsid w:val="00B642C0"/>
    <w:rsid w:val="00B71F9B"/>
    <w:rsid w:val="00B72D2F"/>
    <w:rsid w:val="00B82857"/>
    <w:rsid w:val="00B857C6"/>
    <w:rsid w:val="00B86A87"/>
    <w:rsid w:val="00B90360"/>
    <w:rsid w:val="00B96FD9"/>
    <w:rsid w:val="00BA5545"/>
    <w:rsid w:val="00BA7E6A"/>
    <w:rsid w:val="00BB14E2"/>
    <w:rsid w:val="00BC669B"/>
    <w:rsid w:val="00BC6C3C"/>
    <w:rsid w:val="00BE0482"/>
    <w:rsid w:val="00BE595D"/>
    <w:rsid w:val="00BE7EFC"/>
    <w:rsid w:val="00BF1E96"/>
    <w:rsid w:val="00BF37E5"/>
    <w:rsid w:val="00BF6C77"/>
    <w:rsid w:val="00C02681"/>
    <w:rsid w:val="00C07AE7"/>
    <w:rsid w:val="00C13918"/>
    <w:rsid w:val="00C143B0"/>
    <w:rsid w:val="00C17045"/>
    <w:rsid w:val="00C24BD4"/>
    <w:rsid w:val="00C36526"/>
    <w:rsid w:val="00C41994"/>
    <w:rsid w:val="00C41F6B"/>
    <w:rsid w:val="00C524F2"/>
    <w:rsid w:val="00C60206"/>
    <w:rsid w:val="00C66B2E"/>
    <w:rsid w:val="00C73334"/>
    <w:rsid w:val="00C738D8"/>
    <w:rsid w:val="00C9269B"/>
    <w:rsid w:val="00C9498C"/>
    <w:rsid w:val="00CB2071"/>
    <w:rsid w:val="00CB320F"/>
    <w:rsid w:val="00CC5BBA"/>
    <w:rsid w:val="00CE3450"/>
    <w:rsid w:val="00CE3F8D"/>
    <w:rsid w:val="00D04D3C"/>
    <w:rsid w:val="00D04FDD"/>
    <w:rsid w:val="00D06AB8"/>
    <w:rsid w:val="00D20FE1"/>
    <w:rsid w:val="00D22687"/>
    <w:rsid w:val="00D25568"/>
    <w:rsid w:val="00D3047F"/>
    <w:rsid w:val="00D33A15"/>
    <w:rsid w:val="00D371D3"/>
    <w:rsid w:val="00D41FFC"/>
    <w:rsid w:val="00D4567B"/>
    <w:rsid w:val="00D53744"/>
    <w:rsid w:val="00D5617C"/>
    <w:rsid w:val="00D75CB1"/>
    <w:rsid w:val="00D8361F"/>
    <w:rsid w:val="00D874AA"/>
    <w:rsid w:val="00D92157"/>
    <w:rsid w:val="00D9760A"/>
    <w:rsid w:val="00DA3DDB"/>
    <w:rsid w:val="00DB4431"/>
    <w:rsid w:val="00DB4ED7"/>
    <w:rsid w:val="00DB7F75"/>
    <w:rsid w:val="00DC4826"/>
    <w:rsid w:val="00DC4E18"/>
    <w:rsid w:val="00DD16DD"/>
    <w:rsid w:val="00DD38E1"/>
    <w:rsid w:val="00DD539A"/>
    <w:rsid w:val="00DE1489"/>
    <w:rsid w:val="00DE14A2"/>
    <w:rsid w:val="00DE33D4"/>
    <w:rsid w:val="00DE450B"/>
    <w:rsid w:val="00DF43B0"/>
    <w:rsid w:val="00DF4599"/>
    <w:rsid w:val="00E02937"/>
    <w:rsid w:val="00E13091"/>
    <w:rsid w:val="00E17BA6"/>
    <w:rsid w:val="00E212F0"/>
    <w:rsid w:val="00E23CF1"/>
    <w:rsid w:val="00E2606D"/>
    <w:rsid w:val="00E31176"/>
    <w:rsid w:val="00E32DB5"/>
    <w:rsid w:val="00E37114"/>
    <w:rsid w:val="00E5741C"/>
    <w:rsid w:val="00E57446"/>
    <w:rsid w:val="00E70E13"/>
    <w:rsid w:val="00E71769"/>
    <w:rsid w:val="00E72A32"/>
    <w:rsid w:val="00E7354F"/>
    <w:rsid w:val="00E74639"/>
    <w:rsid w:val="00E836BD"/>
    <w:rsid w:val="00E87E79"/>
    <w:rsid w:val="00E92D60"/>
    <w:rsid w:val="00EA6202"/>
    <w:rsid w:val="00EB3BC7"/>
    <w:rsid w:val="00EC08DA"/>
    <w:rsid w:val="00EC616B"/>
    <w:rsid w:val="00ED65F8"/>
    <w:rsid w:val="00EE2F95"/>
    <w:rsid w:val="00EE30A1"/>
    <w:rsid w:val="00EE62C3"/>
    <w:rsid w:val="00EE7357"/>
    <w:rsid w:val="00F22441"/>
    <w:rsid w:val="00F3152F"/>
    <w:rsid w:val="00F33373"/>
    <w:rsid w:val="00F347D5"/>
    <w:rsid w:val="00F36A92"/>
    <w:rsid w:val="00F37063"/>
    <w:rsid w:val="00F42B8B"/>
    <w:rsid w:val="00F53DA9"/>
    <w:rsid w:val="00F55AD8"/>
    <w:rsid w:val="00F70BF3"/>
    <w:rsid w:val="00F81B13"/>
    <w:rsid w:val="00F84C44"/>
    <w:rsid w:val="00F97D25"/>
    <w:rsid w:val="00FA2E5A"/>
    <w:rsid w:val="00FA4912"/>
    <w:rsid w:val="00FB1773"/>
    <w:rsid w:val="00FB6E0D"/>
    <w:rsid w:val="00FD3E32"/>
    <w:rsid w:val="00FD5976"/>
    <w:rsid w:val="00FE1754"/>
    <w:rsid w:val="00FE37A7"/>
    <w:rsid w:val="00FE4ED5"/>
    <w:rsid w:val="00FF0AB7"/>
    <w:rsid w:val="00FF236C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114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E37114"/>
    <w:rPr>
      <w:rFonts w:ascii="Times New Roman" w:hAnsi="Times New Roman" w:cs="Times New Roman"/>
      <w:spacing w:val="7"/>
      <w:shd w:val="clear" w:color="auto" w:fill="FFFFFF"/>
    </w:rPr>
  </w:style>
  <w:style w:type="paragraph" w:styleId="a4">
    <w:name w:val="Body Text"/>
    <w:basedOn w:val="a"/>
    <w:link w:val="a3"/>
    <w:rsid w:val="00E37114"/>
    <w:pPr>
      <w:widowControl w:val="0"/>
      <w:shd w:val="clear" w:color="auto" w:fill="FFFFFF"/>
      <w:spacing w:after="0" w:line="451" w:lineRule="exact"/>
      <w:jc w:val="both"/>
    </w:pPr>
    <w:rPr>
      <w:rFonts w:ascii="Times New Roman" w:hAnsi="Times New Roman" w:cs="Times New Roman"/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E37114"/>
  </w:style>
  <w:style w:type="paragraph" w:customStyle="1" w:styleId="20">
    <w:name w:val="Основной текст (2)"/>
    <w:basedOn w:val="a"/>
    <w:link w:val="2"/>
    <w:rsid w:val="00E37114"/>
    <w:pPr>
      <w:widowControl w:val="0"/>
      <w:shd w:val="clear" w:color="auto" w:fill="FFFFFF"/>
      <w:spacing w:after="0" w:line="446" w:lineRule="exact"/>
      <w:ind w:hanging="1560"/>
      <w:jc w:val="center"/>
    </w:pPr>
    <w:rPr>
      <w:rFonts w:ascii="Times New Roman" w:hAnsi="Times New Roman" w:cs="Times New Roman"/>
      <w:b/>
      <w:bCs/>
      <w:spacing w:val="10"/>
    </w:rPr>
  </w:style>
  <w:style w:type="character" w:customStyle="1" w:styleId="9">
    <w:name w:val="Основной текст + 9"/>
    <w:aliases w:val="5 pt,Интервал 0 pt"/>
    <w:basedOn w:val="a3"/>
    <w:rsid w:val="00040180"/>
    <w:rPr>
      <w:rFonts w:ascii="Times New Roman" w:hAnsi="Times New Roman" w:cs="Times New Roman"/>
      <w:spacing w:val="5"/>
      <w:sz w:val="19"/>
      <w:szCs w:val="19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268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226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BC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C3C"/>
    <w:rPr>
      <w:rFonts w:ascii="Tahoma" w:hAnsi="Tahoma" w:cs="Tahoma"/>
      <w:sz w:val="16"/>
      <w:szCs w:val="16"/>
    </w:rPr>
  </w:style>
  <w:style w:type="character" w:styleId="a9">
    <w:name w:val="Hyperlink"/>
    <w:rsid w:val="00472662"/>
    <w:rPr>
      <w:color w:val="0000FF"/>
      <w:u w:val="single"/>
    </w:rPr>
  </w:style>
  <w:style w:type="paragraph" w:customStyle="1" w:styleId="formattext">
    <w:name w:val="formattext"/>
    <w:basedOn w:val="a"/>
    <w:rsid w:val="0000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114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E37114"/>
    <w:rPr>
      <w:rFonts w:ascii="Times New Roman" w:hAnsi="Times New Roman" w:cs="Times New Roman"/>
      <w:spacing w:val="7"/>
      <w:shd w:val="clear" w:color="auto" w:fill="FFFFFF"/>
    </w:rPr>
  </w:style>
  <w:style w:type="paragraph" w:styleId="a4">
    <w:name w:val="Body Text"/>
    <w:basedOn w:val="a"/>
    <w:link w:val="a3"/>
    <w:rsid w:val="00E37114"/>
    <w:pPr>
      <w:widowControl w:val="0"/>
      <w:shd w:val="clear" w:color="auto" w:fill="FFFFFF"/>
      <w:spacing w:after="0" w:line="451" w:lineRule="exact"/>
      <w:jc w:val="both"/>
    </w:pPr>
    <w:rPr>
      <w:rFonts w:ascii="Times New Roman" w:hAnsi="Times New Roman" w:cs="Times New Roman"/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E37114"/>
  </w:style>
  <w:style w:type="paragraph" w:customStyle="1" w:styleId="20">
    <w:name w:val="Основной текст (2)"/>
    <w:basedOn w:val="a"/>
    <w:link w:val="2"/>
    <w:rsid w:val="00E37114"/>
    <w:pPr>
      <w:widowControl w:val="0"/>
      <w:shd w:val="clear" w:color="auto" w:fill="FFFFFF"/>
      <w:spacing w:after="0" w:line="446" w:lineRule="exact"/>
      <w:ind w:hanging="1560"/>
      <w:jc w:val="center"/>
    </w:pPr>
    <w:rPr>
      <w:rFonts w:ascii="Times New Roman" w:hAnsi="Times New Roman" w:cs="Times New Roman"/>
      <w:b/>
      <w:bCs/>
      <w:spacing w:val="10"/>
    </w:rPr>
  </w:style>
  <w:style w:type="character" w:customStyle="1" w:styleId="9">
    <w:name w:val="Основной текст + 9"/>
    <w:aliases w:val="5 pt,Интервал 0 pt"/>
    <w:basedOn w:val="a3"/>
    <w:rsid w:val="00040180"/>
    <w:rPr>
      <w:rFonts w:ascii="Times New Roman" w:hAnsi="Times New Roman" w:cs="Times New Roman"/>
      <w:spacing w:val="5"/>
      <w:sz w:val="19"/>
      <w:szCs w:val="19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268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226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BC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C3C"/>
    <w:rPr>
      <w:rFonts w:ascii="Tahoma" w:hAnsi="Tahoma" w:cs="Tahoma"/>
      <w:sz w:val="16"/>
      <w:szCs w:val="16"/>
    </w:rPr>
  </w:style>
  <w:style w:type="character" w:styleId="a9">
    <w:name w:val="Hyperlink"/>
    <w:rsid w:val="00472662"/>
    <w:rPr>
      <w:color w:val="0000FF"/>
      <w:u w:val="single"/>
    </w:rPr>
  </w:style>
  <w:style w:type="paragraph" w:customStyle="1" w:styleId="formattext">
    <w:name w:val="formattext"/>
    <w:basedOn w:val="a"/>
    <w:rsid w:val="0000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07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766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Ирина Васильевна</dc:creator>
  <cp:lastModifiedBy>Дерксен Ольга Дмитриевна</cp:lastModifiedBy>
  <cp:revision>23</cp:revision>
  <cp:lastPrinted>2018-03-01T04:38:00Z</cp:lastPrinted>
  <dcterms:created xsi:type="dcterms:W3CDTF">2018-03-01T01:45:00Z</dcterms:created>
  <dcterms:modified xsi:type="dcterms:W3CDTF">2019-12-20T04:11:00Z</dcterms:modified>
</cp:coreProperties>
</file>